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jc w:val="center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5958"/>
        <w:gridCol w:w="1329"/>
      </w:tblGrid>
      <w:tr w:rsidR="00D45D73" w:rsidTr="00D45D73">
        <w:trPr>
          <w:jc w:val="center"/>
        </w:trPr>
        <w:tc>
          <w:tcPr>
            <w:tcW w:w="1926" w:type="dxa"/>
            <w:vAlign w:val="center"/>
            <w:hideMark/>
          </w:tcPr>
          <w:p w:rsidR="00D45D73" w:rsidRDefault="00D45D73">
            <w:pPr>
              <w:jc w:val="right"/>
              <w:rPr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1136650" cy="901700"/>
                  <wp:effectExtent l="0" t="0" r="6350" b="0"/>
                  <wp:docPr id="1" name="Картина 1" descr="Лого на съ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на съ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vAlign w:val="bottom"/>
            <w:hideMark/>
          </w:tcPr>
          <w:p w:rsidR="00D45D73" w:rsidRDefault="00D45D73">
            <w:pPr>
              <w:jc w:val="center"/>
              <w:rPr>
                <w:b/>
                <w:sz w:val="28"/>
                <w:szCs w:val="28"/>
                <w:lang w:eastAsia="bg-BG"/>
              </w:rPr>
            </w:pPr>
            <w:r>
              <w:rPr>
                <w:b/>
                <w:sz w:val="28"/>
                <w:szCs w:val="28"/>
                <w:lang w:eastAsia="bg-BG"/>
              </w:rPr>
              <w:t>РЕПУБЛИКА БЪЛГАРИЯ</w:t>
            </w:r>
          </w:p>
          <w:p w:rsidR="00D45D73" w:rsidRDefault="00D45D73">
            <w:pPr>
              <w:jc w:val="center"/>
              <w:rPr>
                <w:sz w:val="28"/>
                <w:szCs w:val="28"/>
                <w:lang w:eastAsia="bg-BG"/>
              </w:rPr>
            </w:pPr>
            <w:r>
              <w:rPr>
                <w:b/>
                <w:sz w:val="28"/>
                <w:szCs w:val="28"/>
                <w:lang w:eastAsia="bg-BG"/>
              </w:rPr>
              <w:t>РАЙОНЕН СЪД - КАРЛОВО</w:t>
            </w:r>
          </w:p>
        </w:tc>
        <w:tc>
          <w:tcPr>
            <w:tcW w:w="1329" w:type="dxa"/>
            <w:hideMark/>
          </w:tcPr>
          <w:p w:rsidR="00D45D73" w:rsidRDefault="00D45D73">
            <w:pPr>
              <w:rPr>
                <w:rFonts w:ascii="Bookman Old Style" w:eastAsia="Calibri" w:hAnsi="Bookman Old Style"/>
                <w:sz w:val="20"/>
                <w:szCs w:val="20"/>
                <w:lang w:eastAsia="bg-BG"/>
              </w:rPr>
            </w:pPr>
          </w:p>
        </w:tc>
      </w:tr>
    </w:tbl>
    <w:p w:rsidR="00D45D73" w:rsidRDefault="00D45D73" w:rsidP="00D45D73">
      <w:pPr>
        <w:tabs>
          <w:tab w:val="right" w:pos="9070"/>
        </w:tabs>
        <w:spacing w:after="200" w:line="276" w:lineRule="auto"/>
        <w:rPr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75564</wp:posOffset>
                </wp:positionV>
                <wp:extent cx="5760085" cy="0"/>
                <wp:effectExtent l="0" t="0" r="12065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95pt" to="453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27939</wp:posOffset>
                </wp:positionV>
                <wp:extent cx="5760085" cy="0"/>
                <wp:effectExtent l="0" t="0" r="12065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pt" to="453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QvPgIAAEQEAAAOAAAAZHJzL2Uyb0RvYy54bWysU81uEzEQviPxDpbv6e6GJE1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" strokeweight="1.25pt"/>
            </w:pict>
          </mc:Fallback>
        </mc:AlternateContent>
      </w:r>
    </w:p>
    <w:p w:rsidR="00D45D73" w:rsidRDefault="00D45D73" w:rsidP="00D4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 А  П  О  В  Е  Д   №  РД </w:t>
      </w:r>
      <w:r w:rsidR="00D665D9">
        <w:rPr>
          <w:b/>
          <w:sz w:val="28"/>
          <w:szCs w:val="28"/>
        </w:rPr>
        <w:t>192</w:t>
      </w:r>
      <w:bookmarkStart w:id="0" w:name="_GoBack"/>
      <w:bookmarkEnd w:id="0"/>
      <w:r>
        <w:rPr>
          <w:b/>
          <w:sz w:val="28"/>
          <w:szCs w:val="28"/>
        </w:rPr>
        <w:t>/23.11.2020 г.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</w:p>
    <w:p w:rsidR="00D45D73" w:rsidRDefault="00D45D73" w:rsidP="00D45D73">
      <w:pPr>
        <w:ind w:firstLine="709"/>
        <w:jc w:val="both"/>
        <w:rPr>
          <w:sz w:val="28"/>
          <w:szCs w:val="28"/>
        </w:rPr>
      </w:pPr>
    </w:p>
    <w:p w:rsidR="00D45D73" w:rsidRDefault="00D45D73" w:rsidP="00D45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Относно: Организация на работа в Районен съд - Карлово, предвид удължаването на извънредната епидемична обстановка на територията на Република България и поетапно засилване на взетите мерки за предпазване от COVID -19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Предвид удължаването на извънредната епидемична обстановка в Държавата и необходимостта от спазване на ограничителни мерки в това число и с оглед препоръките на Министерство на здравеопазването за избягване на струпване на множество хора в затворени помещения, както и предвид нарастване броя на констатираните случаи на заразени с COVID - 19 на територията на областта, невъзможността в работните помещения да се осигури безопасно продължително пребиваване на съдебните служители, както и посещаващите ги лица - граждани и адвокати, с цел максимално ограничаване на риска от възникване на нови случаи на COVID - 19 и обезпечаване на работния процес е необходимо временно служителите на Районен съд - Карлово, които изпълняват служебните си задължения в сградата на съда да бъдат сведени до 50%. Мотивиран от изложеното и на основание чл. 80, ал. 2 от ЗСВ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</w:p>
    <w:p w:rsidR="00D45D73" w:rsidRDefault="00D45D73" w:rsidP="00D4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  А   П   О   В   Я   Д   В   А   М: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</w:p>
    <w:p w:rsidR="00D45D73" w:rsidRDefault="00D45D73" w:rsidP="00D45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Считано от 23.11.2020 година до подобряване на общата епидемична обстановка и отпадане на мерките за превенция срещу COVID-19, </w:t>
      </w:r>
      <w:r>
        <w:rPr>
          <w:rFonts w:eastAsia="Arial"/>
          <w:sz w:val="28"/>
          <w:szCs w:val="28"/>
        </w:rPr>
        <w:t>ОПРЕДЕЛЯМ 50</w:t>
      </w:r>
      <w:r>
        <w:rPr>
          <w:sz w:val="28"/>
          <w:szCs w:val="28"/>
        </w:rPr>
        <w:t>% заетост на помещенията на Районен съд - Карлово от страна на съдебните служители за изпълнение на вменените им задължения.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Във връзка с изпълнение на т. 1 от настоящата заповед, възлагам на административния секретар да изготви графици за дежурства на съдебните служители - съдебни деловодители и съдебни секретари, като се следи за пълната обезпеченост на откритите съдебни заседания, гражданските и наказателните дежурства, както и подсигуряване на нормален ритъм на дейността на съдебните деловодства, службите „Регистратура“ и „Бюро съдимост“.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3. </w:t>
      </w:r>
      <w:r>
        <w:rPr>
          <w:sz w:val="28"/>
          <w:szCs w:val="28"/>
        </w:rPr>
        <w:t xml:space="preserve">ЗАДЪЛЖАВАМ съдебните служители, които съгласно изготвения график не присъстват на работните си места в помещенията на Районен съд - Карлово, да бъдат на разположение при повикване, в рамките на </w:t>
      </w:r>
      <w:r>
        <w:rPr>
          <w:sz w:val="28"/>
          <w:szCs w:val="28"/>
        </w:rPr>
        <w:lastRenderedPageBreak/>
        <w:t>работния ден - от 08:30 часа до 17:00 часа, предвид кадровата обезпеченост на работния процес.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4. </w:t>
      </w:r>
      <w:r>
        <w:rPr>
          <w:sz w:val="28"/>
          <w:szCs w:val="28"/>
        </w:rPr>
        <w:t>ОПРЕДЕЛЯМ работно време на съдебните деловодства на Районен съд - Карлово с граждани и адвокати от 09:00 часа до 12:00 часа.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5. </w:t>
      </w:r>
      <w:r>
        <w:rPr>
          <w:sz w:val="28"/>
          <w:szCs w:val="28"/>
        </w:rPr>
        <w:t>ОПРЕДЕЛЯМ работно време на служба „Регистратура“ с граждани и адвокати сутрин: от 09:00 часа до 12:00 часа, следобед: от 14:00 часа до 16:00 часа.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6. </w:t>
      </w:r>
      <w:r>
        <w:rPr>
          <w:sz w:val="28"/>
          <w:szCs w:val="28"/>
        </w:rPr>
        <w:t>ОПРЕДЕЛЯМ работно време на служба „Бюро съдимост“ с граждани сутрин: от 09:00 часа до 12:00 часа, следобед: от 14:00 часа до 16:00 часа.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обслужване на граждани и адвокати в съдебните деловодства и служба „Регистратура“, ДА СЕ ДОПУСКА само по един посетител, задължително с правилно поставено предпазно средство – маска или предпазен шлем. Обслужването на адвокати и граждани да се осъществява своевременно, с цел недопускане на струпване на лица в коридорите на Съдебната палата.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8. </w:t>
      </w:r>
      <w:r>
        <w:rPr>
          <w:sz w:val="28"/>
          <w:szCs w:val="28"/>
        </w:rPr>
        <w:t>ЗАДЪЛЖАВАМ работещите в Районен съд – Карлово, при осъществяване на трудовите си задължения да използват лични предпазни средства.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Съдебните служители в началото на всеки работен час да проветряват кабинетите, деловодствата и съдебните зали, в които се помещават, да дезинфекцират с препарат работното си място, както и всички места в съответното помещение, до които имат достъп външни лица.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Настоящата заповед да се сведе до знанието на всички работещи в Районен съд - Карлово, чрез публикуването й на вътрешната информационна страница.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Заповедта да се публикува на интернет сайта на Районен съд - Карлово.</w:t>
      </w:r>
    </w:p>
    <w:p w:rsidR="00D45D73" w:rsidRDefault="00D45D73" w:rsidP="00D45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Препис от заповедта да се връчи на административния секретар, завеждащ служба, съдебните секретари и деловодители, за сведение и изпълнение.</w:t>
      </w:r>
    </w:p>
    <w:p w:rsidR="00D45D73" w:rsidRDefault="00D45D73" w:rsidP="00D45D7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13. Копие от настоящата заповед да се изпрати на:</w:t>
      </w:r>
    </w:p>
    <w:p w:rsidR="00D45D73" w:rsidRDefault="00D45D73" w:rsidP="00D45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Съдийска колегия към ВСС и на председателя на Окръжен съд – Пловдив, за сведение, </w:t>
      </w:r>
    </w:p>
    <w:p w:rsidR="00D45D73" w:rsidRDefault="00D45D73" w:rsidP="00D45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Директора на РД „Охрана – Пловдив“ за сведение и изпълнение, </w:t>
      </w:r>
    </w:p>
    <w:p w:rsidR="00D45D73" w:rsidRDefault="00D45D73" w:rsidP="00D45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Районна прокуратура - Карлово и  Адвокатски съвет - Пловдив, за сведение.</w:t>
      </w:r>
    </w:p>
    <w:p w:rsidR="00D45D73" w:rsidRDefault="00D45D73" w:rsidP="00D45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Контролът по изпълнение на настоящата заповед, възлагам на административния секретар на Районен съд - Карлово.</w:t>
      </w:r>
    </w:p>
    <w:p w:rsidR="00D45D73" w:rsidRDefault="00D45D73" w:rsidP="00D45D73">
      <w:pPr>
        <w:shd w:val="clear" w:color="auto" w:fill="FFFFFF"/>
        <w:rPr>
          <w:color w:val="000000"/>
          <w:sz w:val="28"/>
          <w:szCs w:val="28"/>
          <w:lang w:eastAsia="bg-BG"/>
        </w:rPr>
      </w:pPr>
    </w:p>
    <w:p w:rsidR="00D45D73" w:rsidRDefault="00D45D73" w:rsidP="00D45D73">
      <w:pPr>
        <w:shd w:val="clear" w:color="auto" w:fill="FFFFFF"/>
        <w:ind w:left="284" w:firstLine="3969"/>
        <w:rPr>
          <w:color w:val="000000"/>
          <w:sz w:val="28"/>
          <w:szCs w:val="28"/>
          <w:lang w:eastAsia="bg-BG"/>
        </w:rPr>
      </w:pPr>
      <w:r>
        <w:rPr>
          <w:color w:val="000000"/>
          <w:sz w:val="28"/>
          <w:szCs w:val="28"/>
          <w:lang w:eastAsia="bg-BG"/>
        </w:rPr>
        <w:t>………………………………………..</w:t>
      </w:r>
    </w:p>
    <w:p w:rsidR="00D45D73" w:rsidRDefault="00D45D73" w:rsidP="00D45D73">
      <w:pPr>
        <w:widowControl w:val="0"/>
        <w:tabs>
          <w:tab w:val="left" w:pos="4820"/>
        </w:tabs>
        <w:ind w:right="260" w:firstLine="4253"/>
        <w:jc w:val="both"/>
        <w:rPr>
          <w:b/>
          <w:bCs/>
          <w:sz w:val="28"/>
          <w:szCs w:val="28"/>
          <w:lang w:eastAsia="bg-BG"/>
        </w:rPr>
      </w:pPr>
      <w:r>
        <w:rPr>
          <w:b/>
          <w:bCs/>
          <w:sz w:val="28"/>
          <w:szCs w:val="28"/>
          <w:lang w:eastAsia="bg-BG"/>
        </w:rPr>
        <w:t>АСИМА ВАНГЕЛОВА - ПЕТРОВА</w:t>
      </w:r>
    </w:p>
    <w:p w:rsidR="00D45D73" w:rsidRDefault="00D45D73" w:rsidP="00D45D73">
      <w:pPr>
        <w:widowControl w:val="0"/>
        <w:tabs>
          <w:tab w:val="left" w:pos="4820"/>
        </w:tabs>
        <w:ind w:left="4395" w:right="260" w:hanging="142"/>
        <w:jc w:val="both"/>
        <w:rPr>
          <w:b/>
          <w:bCs/>
          <w:sz w:val="28"/>
          <w:szCs w:val="28"/>
          <w:lang w:eastAsia="bg-BG"/>
        </w:rPr>
      </w:pPr>
      <w:r>
        <w:rPr>
          <w:b/>
          <w:bCs/>
          <w:sz w:val="28"/>
          <w:szCs w:val="28"/>
          <w:lang w:eastAsia="bg-BG"/>
        </w:rPr>
        <w:t>ПРЕДСЕДАТЕЛ РАЙОНЕН</w:t>
      </w:r>
    </w:p>
    <w:p w:rsidR="00FF0517" w:rsidRDefault="00D45D73" w:rsidP="00D45D73">
      <w:pPr>
        <w:ind w:left="3540" w:firstLine="708"/>
        <w:jc w:val="both"/>
      </w:pPr>
      <w:r>
        <w:rPr>
          <w:b/>
          <w:bCs/>
          <w:sz w:val="28"/>
          <w:szCs w:val="28"/>
          <w:lang w:eastAsia="bg-BG"/>
        </w:rPr>
        <w:t>СЪД КАРЛОВО</w:t>
      </w:r>
    </w:p>
    <w:sectPr w:rsidR="00FF0517" w:rsidSect="00D45D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73"/>
    <w:rsid w:val="00006DB5"/>
    <w:rsid w:val="006A7D97"/>
    <w:rsid w:val="00D45D73"/>
    <w:rsid w:val="00D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7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D7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45D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7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D7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45D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\\172.16.204.151\docket1\over\Court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2020-11-23T08:07:00Z</cp:lastPrinted>
  <dcterms:created xsi:type="dcterms:W3CDTF">2020-11-23T07:56:00Z</dcterms:created>
  <dcterms:modified xsi:type="dcterms:W3CDTF">2020-11-23T08:41:00Z</dcterms:modified>
</cp:coreProperties>
</file>